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CE" w:rsidRPr="009B7C3B" w:rsidRDefault="009E62CE" w:rsidP="009E62CE">
      <w:pPr>
        <w:rPr>
          <w:rFonts w:ascii="Times New Roman" w:hAnsi="Times New Roman" w:cs="Times New Roman"/>
          <w:b/>
          <w:sz w:val="24"/>
          <w:szCs w:val="24"/>
        </w:rPr>
      </w:pPr>
      <w:proofErr w:type="gramStart"/>
      <w:r w:rsidRPr="009B7C3B">
        <w:rPr>
          <w:rFonts w:ascii="Times New Roman" w:hAnsi="Times New Roman" w:cs="Times New Roman"/>
          <w:b/>
          <w:sz w:val="24"/>
          <w:szCs w:val="24"/>
        </w:rPr>
        <w:t>Violent Crime in the U.S.</w:t>
      </w:r>
      <w:proofErr w:type="gramEnd"/>
    </w:p>
    <w:p w:rsidR="00216DB7" w:rsidRPr="009B7C3B" w:rsidRDefault="00216DB7" w:rsidP="00216DB7">
      <w:pPr>
        <w:rPr>
          <w:rFonts w:ascii="Times New Roman" w:hAnsi="Times New Roman" w:cs="Times New Roman"/>
          <w:sz w:val="24"/>
          <w:szCs w:val="24"/>
        </w:rPr>
      </w:pPr>
      <w:r w:rsidRPr="009B7C3B">
        <w:rPr>
          <w:rFonts w:ascii="Times New Roman" w:hAnsi="Times New Roman" w:cs="Times New Roman"/>
          <w:b/>
          <w:sz w:val="24"/>
          <w:szCs w:val="24"/>
        </w:rPr>
        <w:t>Data Background</w:t>
      </w:r>
      <w:proofErr w:type="gramStart"/>
      <w:r w:rsidRPr="009B7C3B">
        <w:rPr>
          <w:rFonts w:ascii="Times New Roman" w:hAnsi="Times New Roman" w:cs="Times New Roman"/>
          <w:b/>
          <w:sz w:val="24"/>
          <w:szCs w:val="24"/>
        </w:rPr>
        <w:t>:</w:t>
      </w:r>
      <w:proofErr w:type="gramEnd"/>
      <w:r w:rsidRPr="009B7C3B">
        <w:rPr>
          <w:rFonts w:ascii="Times New Roman" w:hAnsi="Times New Roman" w:cs="Times New Roman"/>
          <w:sz w:val="24"/>
          <w:szCs w:val="24"/>
        </w:rPr>
        <w:br/>
        <w:t xml:space="preserve">The </w:t>
      </w:r>
      <w:hyperlink r:id="rId6" w:history="1">
        <w:r w:rsidRPr="009B7C3B">
          <w:rPr>
            <w:rStyle w:val="Hyperlink"/>
            <w:rFonts w:ascii="Times New Roman" w:hAnsi="Times New Roman" w:cs="Times New Roman"/>
            <w:color w:val="auto"/>
            <w:sz w:val="24"/>
            <w:szCs w:val="24"/>
          </w:rPr>
          <w:t xml:space="preserve">National Crime Victimization Survey </w:t>
        </w:r>
      </w:hyperlink>
      <w:r w:rsidRPr="009B7C3B">
        <w:rPr>
          <w:rFonts w:ascii="Times New Roman" w:hAnsi="Times New Roman" w:cs="Times New Roman"/>
          <w:sz w:val="24"/>
          <w:szCs w:val="24"/>
        </w:rPr>
        <w:t>(NCVS) “is the nation's primary source of information on criminal victimization. Each year, data are obtained from a nationally representative sample of about 90,000 households, comprising nearly 160,000 persons, on the frequency, characteristics, and consequences of criminal victimization in the United States. The NCVS provides the largest national forum for victims to describe the impact of crime and characteristics of violent offenders.” NCVS data have been collected from 1972-2014; the instrument underwent a major redesign in 1992.</w:t>
      </w:r>
    </w:p>
    <w:p w:rsidR="00B2033E" w:rsidRPr="00216DB7" w:rsidRDefault="00B2033E" w:rsidP="00216DB7">
      <w:pPr>
        <w:rPr>
          <w:rFonts w:ascii="Times New Roman" w:hAnsi="Times New Roman" w:cs="Times New Roman"/>
          <w:sz w:val="24"/>
          <w:szCs w:val="24"/>
        </w:rPr>
      </w:pPr>
      <w:r w:rsidRPr="0042178A">
        <w:rPr>
          <w:rFonts w:ascii="Times New Roman" w:hAnsi="Times New Roman" w:cs="Times New Roman"/>
          <w:b/>
          <w:sz w:val="24"/>
          <w:szCs w:val="24"/>
        </w:rPr>
        <w:t>Assignment:</w:t>
      </w:r>
      <w:r w:rsidR="00960551">
        <w:rPr>
          <w:rFonts w:ascii="Times New Roman" w:hAnsi="Times New Roman" w:cs="Times New Roman"/>
          <w:b/>
          <w:sz w:val="24"/>
          <w:szCs w:val="24"/>
        </w:rPr>
        <w:t xml:space="preserve"> </w:t>
      </w:r>
      <w:r w:rsidR="00960551" w:rsidRPr="00216DB7">
        <w:rPr>
          <w:rFonts w:ascii="Times New Roman" w:hAnsi="Times New Roman" w:cs="Times New Roman"/>
          <w:i/>
          <w:sz w:val="24"/>
          <w:szCs w:val="24"/>
        </w:rPr>
        <w:t>To be typed up in a separate document.</w:t>
      </w:r>
    </w:p>
    <w:p w:rsidR="00B2033E" w:rsidRPr="00943852" w:rsidRDefault="00B2033E" w:rsidP="00B2033E">
      <w:pPr>
        <w:pStyle w:val="ListParagraph"/>
        <w:numPr>
          <w:ilvl w:val="0"/>
          <w:numId w:val="1"/>
        </w:numPr>
        <w:rPr>
          <w:rStyle w:val="Hyperlink"/>
          <w:rFonts w:ascii="Times New Roman" w:hAnsi="Times New Roman" w:cs="Times New Roman"/>
          <w:color w:val="auto"/>
          <w:sz w:val="24"/>
          <w:szCs w:val="24"/>
        </w:rPr>
      </w:pPr>
      <w:r w:rsidRPr="00943852">
        <w:rPr>
          <w:rFonts w:ascii="Times New Roman" w:hAnsi="Times New Roman" w:cs="Times New Roman"/>
          <w:sz w:val="24"/>
          <w:szCs w:val="24"/>
        </w:rPr>
        <w:t xml:space="preserve">Go to the </w:t>
      </w:r>
      <w:hyperlink r:id="rId7" w:history="1">
        <w:r w:rsidRPr="00943852">
          <w:rPr>
            <w:rStyle w:val="Hyperlink"/>
            <w:rFonts w:ascii="Times New Roman" w:hAnsi="Times New Roman" w:cs="Times New Roman"/>
            <w:color w:val="auto"/>
            <w:sz w:val="24"/>
            <w:szCs w:val="24"/>
          </w:rPr>
          <w:t>NCVS raw data</w:t>
        </w:r>
      </w:hyperlink>
      <w:r>
        <w:rPr>
          <w:rStyle w:val="Hyperlink"/>
          <w:rFonts w:ascii="Times New Roman" w:hAnsi="Times New Roman" w:cs="Times New Roman"/>
          <w:color w:val="auto"/>
          <w:sz w:val="24"/>
          <w:szCs w:val="24"/>
        </w:rPr>
        <w:t xml:space="preserve">, </w:t>
      </w:r>
      <w:r w:rsidRPr="00943852">
        <w:rPr>
          <w:rStyle w:val="Hyperlink"/>
          <w:rFonts w:ascii="Times New Roman" w:hAnsi="Times New Roman" w:cs="Times New Roman"/>
          <w:color w:val="auto"/>
          <w:sz w:val="24"/>
          <w:szCs w:val="24"/>
          <w:u w:val="none"/>
        </w:rPr>
        <w:t xml:space="preserve">download the .csv file for </w:t>
      </w:r>
      <w:r>
        <w:rPr>
          <w:rStyle w:val="Hyperlink"/>
          <w:rFonts w:ascii="Times New Roman" w:hAnsi="Times New Roman" w:cs="Times New Roman"/>
          <w:color w:val="auto"/>
          <w:sz w:val="24"/>
          <w:szCs w:val="24"/>
          <w:u w:val="none"/>
        </w:rPr>
        <w:t>Personal Victimization 1993-2014, and o</w:t>
      </w:r>
      <w:r w:rsidRPr="00943852">
        <w:rPr>
          <w:rStyle w:val="Hyperlink"/>
          <w:rFonts w:ascii="Times New Roman" w:hAnsi="Times New Roman" w:cs="Times New Roman"/>
          <w:color w:val="auto"/>
          <w:sz w:val="24"/>
          <w:szCs w:val="24"/>
          <w:u w:val="none"/>
        </w:rPr>
        <w:t xml:space="preserve">pen this file </w:t>
      </w:r>
      <w:r w:rsidRPr="00034230">
        <w:rPr>
          <w:rStyle w:val="Hyperlink"/>
          <w:rFonts w:ascii="Times New Roman" w:hAnsi="Times New Roman" w:cs="Times New Roman"/>
          <w:color w:val="auto"/>
          <w:sz w:val="24"/>
          <w:szCs w:val="24"/>
          <w:u w:val="none"/>
        </w:rPr>
        <w:t xml:space="preserve">in </w:t>
      </w:r>
      <w:r w:rsidR="00034230" w:rsidRPr="00034230">
        <w:rPr>
          <w:rStyle w:val="Hyperlink"/>
          <w:rFonts w:ascii="Times New Roman" w:hAnsi="Times New Roman" w:cs="Times New Roman"/>
          <w:color w:val="auto"/>
          <w:sz w:val="24"/>
          <w:szCs w:val="24"/>
          <w:u w:val="none"/>
        </w:rPr>
        <w:t>SPSS</w:t>
      </w:r>
      <w:r w:rsidRPr="00034230">
        <w:rPr>
          <w:rStyle w:val="Hyperlink"/>
          <w:rFonts w:ascii="Times New Roman" w:hAnsi="Times New Roman" w:cs="Times New Roman"/>
          <w:color w:val="auto"/>
          <w:sz w:val="24"/>
          <w:szCs w:val="24"/>
          <w:u w:val="none"/>
        </w:rPr>
        <w:t>.</w:t>
      </w:r>
      <w:r w:rsidRPr="00943852">
        <w:rPr>
          <w:rStyle w:val="Hyperlink"/>
          <w:rFonts w:ascii="Times New Roman" w:hAnsi="Times New Roman" w:cs="Times New Roman"/>
          <w:color w:val="auto"/>
          <w:sz w:val="24"/>
          <w:szCs w:val="24"/>
          <w:u w:val="none"/>
        </w:rPr>
        <w:t xml:space="preserve"> Open up the </w:t>
      </w:r>
      <w:r w:rsidR="00D17C87">
        <w:rPr>
          <w:rStyle w:val="Hyperlink"/>
          <w:rFonts w:ascii="Times New Roman" w:hAnsi="Times New Roman" w:cs="Times New Roman"/>
          <w:color w:val="auto"/>
          <w:sz w:val="24"/>
          <w:szCs w:val="24"/>
          <w:u w:val="none"/>
        </w:rPr>
        <w:t>variable description page</w:t>
      </w:r>
      <w:r w:rsidRPr="00943852">
        <w:rPr>
          <w:rStyle w:val="Hyperlink"/>
          <w:rFonts w:ascii="Times New Roman" w:hAnsi="Times New Roman" w:cs="Times New Roman"/>
          <w:color w:val="auto"/>
          <w:sz w:val="24"/>
          <w:szCs w:val="24"/>
          <w:u w:val="none"/>
        </w:rPr>
        <w:t>, called “Personal” under the</w:t>
      </w:r>
      <w:r>
        <w:rPr>
          <w:rStyle w:val="Hyperlink"/>
          <w:rFonts w:ascii="Times New Roman" w:hAnsi="Times New Roman" w:cs="Times New Roman"/>
          <w:color w:val="auto"/>
          <w:sz w:val="24"/>
          <w:szCs w:val="24"/>
          <w:u w:val="none"/>
        </w:rPr>
        <w:t xml:space="preserve"> heading “Variable Descriptions,</w:t>
      </w:r>
      <w:r w:rsidRPr="00943852">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and r</w:t>
      </w:r>
      <w:r w:rsidRPr="00943852">
        <w:rPr>
          <w:rStyle w:val="Hyperlink"/>
          <w:rFonts w:ascii="Times New Roman" w:hAnsi="Times New Roman" w:cs="Times New Roman"/>
          <w:color w:val="auto"/>
          <w:sz w:val="24"/>
          <w:szCs w:val="24"/>
          <w:u w:val="none"/>
        </w:rPr>
        <w:t>ead th</w:t>
      </w:r>
      <w:bookmarkStart w:id="0" w:name="_GoBack"/>
      <w:bookmarkEnd w:id="0"/>
      <w:r w:rsidRPr="00943852">
        <w:rPr>
          <w:rStyle w:val="Hyperlink"/>
          <w:rFonts w:ascii="Times New Roman" w:hAnsi="Times New Roman" w:cs="Times New Roman"/>
          <w:color w:val="auto"/>
          <w:sz w:val="24"/>
          <w:szCs w:val="24"/>
          <w:u w:val="none"/>
        </w:rPr>
        <w:t>rough the list of variables and their categories.</w:t>
      </w:r>
      <w:r w:rsidR="00D17C87">
        <w:rPr>
          <w:rStyle w:val="Hyperlink"/>
          <w:rFonts w:ascii="Times New Roman" w:hAnsi="Times New Roman" w:cs="Times New Roman"/>
          <w:color w:val="auto"/>
          <w:sz w:val="24"/>
          <w:szCs w:val="24"/>
          <w:u w:val="none"/>
        </w:rPr>
        <w:t xml:space="preserve"> (Note, not all variables are listed on this description page.)</w:t>
      </w:r>
    </w:p>
    <w:p w:rsidR="009E5402" w:rsidRPr="009E5402" w:rsidRDefault="009E5402" w:rsidP="00B2033E">
      <w:pPr>
        <w:pStyle w:val="ListParagraph"/>
        <w:numPr>
          <w:ilvl w:val="0"/>
          <w:numId w:val="1"/>
        </w:numPr>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 xml:space="preserve">Pick one variable to examine in depth, the one variable you want to be able to explain (i.e. your dependent variable).  </w:t>
      </w:r>
    </w:p>
    <w:p w:rsidR="00B2033E" w:rsidRPr="005E3502" w:rsidRDefault="00B2033E" w:rsidP="00B2033E">
      <w:pPr>
        <w:pStyle w:val="ListParagraph"/>
        <w:numPr>
          <w:ilvl w:val="0"/>
          <w:numId w:val="1"/>
        </w:numPr>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 xml:space="preserve">Create </w:t>
      </w:r>
      <w:r w:rsidR="009E5402">
        <w:rPr>
          <w:rStyle w:val="Hyperlink"/>
          <w:rFonts w:ascii="Times New Roman" w:hAnsi="Times New Roman" w:cs="Times New Roman"/>
          <w:color w:val="auto"/>
          <w:sz w:val="24"/>
          <w:szCs w:val="24"/>
          <w:u w:val="none"/>
        </w:rPr>
        <w:t xml:space="preserve">a </w:t>
      </w:r>
      <w:r>
        <w:rPr>
          <w:rStyle w:val="Hyperlink"/>
          <w:rFonts w:ascii="Times New Roman" w:hAnsi="Times New Roman" w:cs="Times New Roman"/>
          <w:color w:val="auto"/>
          <w:sz w:val="24"/>
          <w:szCs w:val="24"/>
          <w:u w:val="none"/>
        </w:rPr>
        <w:t>frequency table</w:t>
      </w:r>
      <w:r w:rsidR="009E5402">
        <w:rPr>
          <w:rStyle w:val="Hyperlink"/>
          <w:rFonts w:ascii="Times New Roman" w:hAnsi="Times New Roman" w:cs="Times New Roman"/>
          <w:color w:val="auto"/>
          <w:sz w:val="24"/>
          <w:szCs w:val="24"/>
          <w:u w:val="none"/>
        </w:rPr>
        <w:t xml:space="preserve"> for your dependent variable. </w:t>
      </w:r>
    </w:p>
    <w:p w:rsidR="00B2033E" w:rsidRPr="00943852" w:rsidRDefault="00960551" w:rsidP="00B2033E">
      <w:pPr>
        <w:pStyle w:val="ListParagraph"/>
        <w:numPr>
          <w:ilvl w:val="0"/>
          <w:numId w:val="1"/>
        </w:numPr>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 xml:space="preserve">Identify the level of measurement for this variable.  </w:t>
      </w:r>
    </w:p>
    <w:p w:rsidR="004852AA" w:rsidRPr="00036B56" w:rsidRDefault="00036B56" w:rsidP="004852AA">
      <w:pPr>
        <w:pStyle w:val="ListParagraph"/>
        <w:numPr>
          <w:ilvl w:val="0"/>
          <w:numId w:val="1"/>
        </w:numPr>
        <w:rPr>
          <w:rStyle w:val="Hyperlink"/>
          <w:rFonts w:ascii="Times New Roman" w:hAnsi="Times New Roman" w:cs="Times New Roman"/>
          <w:color w:val="auto"/>
          <w:sz w:val="24"/>
          <w:szCs w:val="24"/>
          <w:u w:val="none"/>
        </w:rPr>
      </w:pPr>
      <w:r w:rsidRPr="00036B56">
        <w:rPr>
          <w:rStyle w:val="Hyperlink"/>
          <w:rFonts w:ascii="Times New Roman" w:hAnsi="Times New Roman" w:cs="Times New Roman"/>
          <w:color w:val="auto"/>
          <w:sz w:val="24"/>
          <w:szCs w:val="24"/>
          <w:u w:val="none"/>
        </w:rPr>
        <w:t>Identify the factors (variables) that you think will predict or influence your dependent variable.</w:t>
      </w:r>
    </w:p>
    <w:p w:rsidR="000731B8" w:rsidRDefault="00C3152E" w:rsidP="00A13AD8">
      <w:pPr>
        <w:pStyle w:val="ListParagraph"/>
        <w:numPr>
          <w:ilvl w:val="0"/>
          <w:numId w:val="1"/>
        </w:numPr>
        <w:rPr>
          <w:rStyle w:val="Hyperlink"/>
          <w:rFonts w:ascii="Times New Roman" w:hAnsi="Times New Roman" w:cs="Times New Roman"/>
          <w:color w:val="auto"/>
          <w:sz w:val="24"/>
          <w:szCs w:val="24"/>
          <w:u w:val="none"/>
        </w:rPr>
      </w:pPr>
      <w:r w:rsidRPr="004852AA">
        <w:rPr>
          <w:rStyle w:val="Hyperlink"/>
          <w:rFonts w:ascii="Times New Roman" w:hAnsi="Times New Roman" w:cs="Times New Roman"/>
          <w:b/>
          <w:color w:val="auto"/>
          <w:sz w:val="24"/>
          <w:szCs w:val="24"/>
          <w:u w:val="none"/>
        </w:rPr>
        <w:t>Explore correlations</w:t>
      </w:r>
      <w:r w:rsidRPr="000731B8">
        <w:rPr>
          <w:rStyle w:val="Hyperlink"/>
          <w:rFonts w:ascii="Times New Roman" w:hAnsi="Times New Roman" w:cs="Times New Roman"/>
          <w:color w:val="auto"/>
          <w:sz w:val="24"/>
          <w:szCs w:val="24"/>
          <w:u w:val="none"/>
        </w:rPr>
        <w:t xml:space="preserve"> between</w:t>
      </w:r>
      <w:r w:rsidR="00533AC3" w:rsidRPr="000731B8">
        <w:rPr>
          <w:rStyle w:val="Hyperlink"/>
          <w:rFonts w:ascii="Times New Roman" w:hAnsi="Times New Roman" w:cs="Times New Roman"/>
          <w:color w:val="auto"/>
          <w:sz w:val="24"/>
          <w:szCs w:val="24"/>
          <w:u w:val="none"/>
        </w:rPr>
        <w:t xml:space="preserve"> the</w:t>
      </w:r>
      <w:r w:rsidRPr="000731B8">
        <w:rPr>
          <w:rStyle w:val="Hyperlink"/>
          <w:rFonts w:ascii="Times New Roman" w:hAnsi="Times New Roman" w:cs="Times New Roman"/>
          <w:color w:val="auto"/>
          <w:sz w:val="24"/>
          <w:szCs w:val="24"/>
          <w:u w:val="none"/>
        </w:rPr>
        <w:t xml:space="preserve"> independent variables and </w:t>
      </w:r>
      <w:r w:rsidR="00533AC3" w:rsidRPr="000731B8">
        <w:rPr>
          <w:rStyle w:val="Hyperlink"/>
          <w:rFonts w:ascii="Times New Roman" w:hAnsi="Times New Roman" w:cs="Times New Roman"/>
          <w:color w:val="auto"/>
          <w:sz w:val="24"/>
          <w:szCs w:val="24"/>
          <w:u w:val="none"/>
        </w:rPr>
        <w:t>your dependent variable</w:t>
      </w:r>
      <w:r w:rsidR="000731B8">
        <w:rPr>
          <w:rStyle w:val="Hyperlink"/>
          <w:rFonts w:ascii="Times New Roman" w:hAnsi="Times New Roman" w:cs="Times New Roman"/>
          <w:color w:val="auto"/>
          <w:sz w:val="24"/>
          <w:szCs w:val="24"/>
          <w:u w:val="none"/>
        </w:rPr>
        <w:t>.</w:t>
      </w:r>
      <w:r w:rsidR="000731B8" w:rsidRPr="000731B8">
        <w:rPr>
          <w:rStyle w:val="Hyperlink"/>
          <w:rFonts w:ascii="Times New Roman" w:hAnsi="Times New Roman" w:cs="Times New Roman"/>
          <w:color w:val="auto"/>
          <w:sz w:val="24"/>
          <w:szCs w:val="24"/>
          <w:u w:val="none"/>
        </w:rPr>
        <w:t xml:space="preserve"> Be sure to define certain categories as missing, as appropriate</w:t>
      </w:r>
      <w:r w:rsidR="000731B8">
        <w:rPr>
          <w:rStyle w:val="Hyperlink"/>
          <w:rFonts w:ascii="Times New Roman" w:hAnsi="Times New Roman" w:cs="Times New Roman"/>
          <w:color w:val="auto"/>
          <w:sz w:val="24"/>
          <w:szCs w:val="24"/>
          <w:u w:val="none"/>
        </w:rPr>
        <w:t xml:space="preserve">. You may want to enter the category labels </w:t>
      </w:r>
      <w:r w:rsidR="004852AA">
        <w:rPr>
          <w:rStyle w:val="Hyperlink"/>
          <w:rFonts w:ascii="Times New Roman" w:hAnsi="Times New Roman" w:cs="Times New Roman"/>
          <w:color w:val="auto"/>
          <w:sz w:val="24"/>
          <w:szCs w:val="24"/>
          <w:u w:val="none"/>
        </w:rPr>
        <w:t xml:space="preserve">in variable view </w:t>
      </w:r>
      <w:r w:rsidR="000731B8">
        <w:rPr>
          <w:rStyle w:val="Hyperlink"/>
          <w:rFonts w:ascii="Times New Roman" w:hAnsi="Times New Roman" w:cs="Times New Roman"/>
          <w:color w:val="auto"/>
          <w:sz w:val="24"/>
          <w:szCs w:val="24"/>
          <w:u w:val="none"/>
        </w:rPr>
        <w:t xml:space="preserve">to make interpreting your output easier.  </w:t>
      </w:r>
    </w:p>
    <w:p w:rsidR="00F574F7" w:rsidRDefault="00C3152E" w:rsidP="00A13AD8">
      <w:pPr>
        <w:pStyle w:val="ListParagraph"/>
        <w:numPr>
          <w:ilvl w:val="0"/>
          <w:numId w:val="1"/>
        </w:numPr>
        <w:rPr>
          <w:rStyle w:val="Hyperlink"/>
          <w:rFonts w:ascii="Times New Roman" w:hAnsi="Times New Roman" w:cs="Times New Roman"/>
          <w:color w:val="auto"/>
          <w:sz w:val="24"/>
          <w:szCs w:val="24"/>
          <w:u w:val="none"/>
        </w:rPr>
      </w:pPr>
      <w:r w:rsidRPr="000731B8">
        <w:rPr>
          <w:rStyle w:val="Hyperlink"/>
          <w:rFonts w:ascii="Times New Roman" w:hAnsi="Times New Roman" w:cs="Times New Roman"/>
          <w:color w:val="auto"/>
          <w:sz w:val="24"/>
          <w:szCs w:val="24"/>
          <w:u w:val="none"/>
        </w:rPr>
        <w:t xml:space="preserve">Look at the levels of measurement for each variable in each pair, and determine the appropriate </w:t>
      </w:r>
      <w:r w:rsidRPr="004852AA">
        <w:rPr>
          <w:rStyle w:val="Hyperlink"/>
          <w:rFonts w:ascii="Times New Roman" w:hAnsi="Times New Roman" w:cs="Times New Roman"/>
          <w:b/>
          <w:color w:val="auto"/>
          <w:sz w:val="24"/>
          <w:szCs w:val="24"/>
          <w:u w:val="none"/>
        </w:rPr>
        <w:t>measures of association</w:t>
      </w:r>
      <w:r w:rsidRPr="000731B8">
        <w:rPr>
          <w:rStyle w:val="Hyperlink"/>
          <w:rFonts w:ascii="Times New Roman" w:hAnsi="Times New Roman" w:cs="Times New Roman"/>
          <w:color w:val="auto"/>
          <w:sz w:val="24"/>
          <w:szCs w:val="24"/>
          <w:u w:val="none"/>
        </w:rPr>
        <w:t xml:space="preserve">. </w:t>
      </w:r>
      <w:r w:rsidR="00F574F7">
        <w:rPr>
          <w:rStyle w:val="Hyperlink"/>
          <w:rFonts w:ascii="Times New Roman" w:hAnsi="Times New Roman" w:cs="Times New Roman"/>
          <w:color w:val="auto"/>
          <w:sz w:val="24"/>
          <w:szCs w:val="24"/>
          <w:u w:val="none"/>
        </w:rPr>
        <w:t>Identify them in the table below:</w:t>
      </w:r>
    </w:p>
    <w:tbl>
      <w:tblPr>
        <w:tblStyle w:val="TableGrid"/>
        <w:tblW w:w="0" w:type="auto"/>
        <w:tblInd w:w="720" w:type="dxa"/>
        <w:tblLook w:val="04A0" w:firstRow="1" w:lastRow="0" w:firstColumn="1" w:lastColumn="0" w:noHBand="0" w:noVBand="1"/>
      </w:tblPr>
      <w:tblGrid>
        <w:gridCol w:w="1392"/>
        <w:gridCol w:w="1243"/>
        <w:gridCol w:w="1433"/>
        <w:gridCol w:w="1260"/>
        <w:gridCol w:w="2252"/>
        <w:gridCol w:w="1276"/>
      </w:tblGrid>
      <w:tr w:rsidR="00F574F7" w:rsidTr="00F574F7">
        <w:tc>
          <w:tcPr>
            <w:tcW w:w="1392" w:type="dxa"/>
          </w:tcPr>
          <w:p w:rsidR="00F574F7" w:rsidRDefault="00F574F7" w:rsidP="00F574F7">
            <w:pPr>
              <w:pStyle w:val="ListParagraph"/>
              <w:ind w:left="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Var1</w:t>
            </w:r>
          </w:p>
        </w:tc>
        <w:tc>
          <w:tcPr>
            <w:tcW w:w="1243" w:type="dxa"/>
          </w:tcPr>
          <w:p w:rsidR="00F574F7" w:rsidRDefault="00F574F7" w:rsidP="00F574F7">
            <w:pPr>
              <w:pStyle w:val="ListParagraph"/>
              <w:ind w:left="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Var1Level</w:t>
            </w:r>
          </w:p>
        </w:tc>
        <w:tc>
          <w:tcPr>
            <w:tcW w:w="1433" w:type="dxa"/>
          </w:tcPr>
          <w:p w:rsidR="00F574F7" w:rsidRDefault="004852AA" w:rsidP="00F574F7">
            <w:pPr>
              <w:pStyle w:val="ListParagraph"/>
              <w:ind w:left="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Dependent Variable</w:t>
            </w:r>
          </w:p>
        </w:tc>
        <w:tc>
          <w:tcPr>
            <w:tcW w:w="1260" w:type="dxa"/>
          </w:tcPr>
          <w:p w:rsidR="00F574F7" w:rsidRDefault="004852AA" w:rsidP="00F574F7">
            <w:pPr>
              <w:pStyle w:val="ListParagraph"/>
              <w:ind w:left="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Dependent V. Level</w:t>
            </w:r>
          </w:p>
        </w:tc>
        <w:tc>
          <w:tcPr>
            <w:tcW w:w="2252" w:type="dxa"/>
          </w:tcPr>
          <w:p w:rsidR="00F574F7" w:rsidRDefault="00F574F7" w:rsidP="00F574F7">
            <w:pPr>
              <w:pStyle w:val="ListParagraph"/>
              <w:ind w:left="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Measure</w:t>
            </w:r>
            <w:r w:rsidR="004852AA">
              <w:rPr>
                <w:rStyle w:val="Hyperlink"/>
                <w:rFonts w:ascii="Times New Roman" w:hAnsi="Times New Roman" w:cs="Times New Roman"/>
                <w:color w:val="auto"/>
                <w:sz w:val="24"/>
                <w:szCs w:val="24"/>
                <w:u w:val="none"/>
              </w:rPr>
              <w:t xml:space="preserve"> of Association</w:t>
            </w:r>
          </w:p>
        </w:tc>
        <w:tc>
          <w:tcPr>
            <w:tcW w:w="1276" w:type="dxa"/>
          </w:tcPr>
          <w:p w:rsidR="00F574F7" w:rsidRDefault="00F574F7" w:rsidP="00F574F7">
            <w:pPr>
              <w:pStyle w:val="ListParagraph"/>
              <w:ind w:left="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Recoding Needed?</w:t>
            </w:r>
          </w:p>
        </w:tc>
      </w:tr>
      <w:tr w:rsidR="00F574F7" w:rsidTr="00F574F7">
        <w:tc>
          <w:tcPr>
            <w:tcW w:w="1392"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43"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433"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60"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2252"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76"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r>
      <w:tr w:rsidR="00F574F7" w:rsidTr="00F574F7">
        <w:tc>
          <w:tcPr>
            <w:tcW w:w="1392"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43"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433"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60"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2252"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76"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r>
      <w:tr w:rsidR="00F574F7" w:rsidTr="00F574F7">
        <w:tc>
          <w:tcPr>
            <w:tcW w:w="1392"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43"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433"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60"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2252"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76"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r>
      <w:tr w:rsidR="00F574F7" w:rsidTr="00F574F7">
        <w:tc>
          <w:tcPr>
            <w:tcW w:w="1392"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43"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433"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60"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2252"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c>
          <w:tcPr>
            <w:tcW w:w="1276" w:type="dxa"/>
          </w:tcPr>
          <w:p w:rsidR="00F574F7" w:rsidRDefault="00F574F7" w:rsidP="00F574F7">
            <w:pPr>
              <w:pStyle w:val="ListParagraph"/>
              <w:ind w:left="0"/>
              <w:rPr>
                <w:rStyle w:val="Hyperlink"/>
                <w:rFonts w:ascii="Times New Roman" w:hAnsi="Times New Roman" w:cs="Times New Roman"/>
                <w:color w:val="auto"/>
                <w:sz w:val="24"/>
                <w:szCs w:val="24"/>
                <w:u w:val="none"/>
              </w:rPr>
            </w:pPr>
          </w:p>
        </w:tc>
      </w:tr>
      <w:tr w:rsidR="00D17C87" w:rsidTr="00F574F7">
        <w:tc>
          <w:tcPr>
            <w:tcW w:w="1392"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243"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433"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260"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2252"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276"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r>
      <w:tr w:rsidR="00D17C87" w:rsidTr="00F574F7">
        <w:tc>
          <w:tcPr>
            <w:tcW w:w="1392"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243"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433"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260"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2252"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276"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r>
      <w:tr w:rsidR="00D17C87" w:rsidTr="00F574F7">
        <w:tc>
          <w:tcPr>
            <w:tcW w:w="1392"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243"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433"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260"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2252"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c>
          <w:tcPr>
            <w:tcW w:w="1276" w:type="dxa"/>
          </w:tcPr>
          <w:p w:rsidR="00D17C87" w:rsidRDefault="00D17C87" w:rsidP="00F574F7">
            <w:pPr>
              <w:pStyle w:val="ListParagraph"/>
              <w:ind w:left="0"/>
              <w:rPr>
                <w:rStyle w:val="Hyperlink"/>
                <w:rFonts w:ascii="Times New Roman" w:hAnsi="Times New Roman" w:cs="Times New Roman"/>
                <w:color w:val="auto"/>
                <w:sz w:val="24"/>
                <w:szCs w:val="24"/>
                <w:u w:val="none"/>
              </w:rPr>
            </w:pPr>
          </w:p>
        </w:tc>
      </w:tr>
    </w:tbl>
    <w:p w:rsidR="00F574F7" w:rsidRDefault="00F574F7" w:rsidP="00F574F7">
      <w:pPr>
        <w:pStyle w:val="ListParagraph"/>
        <w:rPr>
          <w:rStyle w:val="Hyperlink"/>
          <w:rFonts w:ascii="Times New Roman" w:hAnsi="Times New Roman" w:cs="Times New Roman"/>
          <w:color w:val="auto"/>
          <w:sz w:val="24"/>
          <w:szCs w:val="24"/>
          <w:u w:val="none"/>
        </w:rPr>
      </w:pPr>
    </w:p>
    <w:p w:rsidR="00B2033E" w:rsidRPr="000731B8" w:rsidRDefault="000731B8" w:rsidP="00F574F7">
      <w:pPr>
        <w:pStyle w:val="ListParagraph"/>
        <w:numPr>
          <w:ilvl w:val="1"/>
          <w:numId w:val="1"/>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R</w:t>
      </w:r>
      <w:r w:rsidRPr="000731B8">
        <w:rPr>
          <w:rStyle w:val="Hyperlink"/>
          <w:rFonts w:ascii="Times New Roman" w:hAnsi="Times New Roman" w:cs="Times New Roman"/>
          <w:color w:val="auto"/>
          <w:sz w:val="24"/>
          <w:szCs w:val="24"/>
          <w:u w:val="none"/>
        </w:rPr>
        <w:t xml:space="preserve">ecode your variables as needed. </w:t>
      </w:r>
      <w:r w:rsidR="00C3152E" w:rsidRPr="000731B8">
        <w:rPr>
          <w:rStyle w:val="Hyperlink"/>
          <w:rFonts w:ascii="Times New Roman" w:hAnsi="Times New Roman" w:cs="Times New Roman"/>
          <w:color w:val="auto"/>
          <w:sz w:val="24"/>
          <w:szCs w:val="24"/>
          <w:u w:val="none"/>
        </w:rPr>
        <w:t>R</w:t>
      </w:r>
      <w:r w:rsidR="00B2033E" w:rsidRPr="000731B8">
        <w:rPr>
          <w:rStyle w:val="Hyperlink"/>
          <w:rFonts w:ascii="Times New Roman" w:hAnsi="Times New Roman" w:cs="Times New Roman"/>
          <w:color w:val="auto"/>
          <w:sz w:val="24"/>
          <w:szCs w:val="24"/>
          <w:u w:val="none"/>
        </w:rPr>
        <w:t>un the appropriate measures of association to determine the strength of relationships between your variables. Summarize your findings.</w:t>
      </w:r>
    </w:p>
    <w:p w:rsidR="00B2033E" w:rsidRDefault="00C3152E" w:rsidP="00A13AD8">
      <w:pPr>
        <w:pStyle w:val="ListParagraph"/>
        <w:numPr>
          <w:ilvl w:val="0"/>
          <w:numId w:val="1"/>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After identifying some strong relationships, let’s now see if they are </w:t>
      </w:r>
      <w:r w:rsidRPr="004852AA">
        <w:rPr>
          <w:rStyle w:val="Hyperlink"/>
          <w:rFonts w:ascii="Times New Roman" w:hAnsi="Times New Roman" w:cs="Times New Roman"/>
          <w:b/>
          <w:color w:val="auto"/>
          <w:sz w:val="24"/>
          <w:szCs w:val="24"/>
          <w:u w:val="none"/>
        </w:rPr>
        <w:t>statistically significant</w:t>
      </w:r>
      <w:r>
        <w:rPr>
          <w:rStyle w:val="Hyperlink"/>
          <w:rFonts w:ascii="Times New Roman" w:hAnsi="Times New Roman" w:cs="Times New Roman"/>
          <w:color w:val="auto"/>
          <w:sz w:val="24"/>
          <w:szCs w:val="24"/>
          <w:u w:val="none"/>
        </w:rPr>
        <w:t xml:space="preserve">.  </w:t>
      </w:r>
      <w:r w:rsidR="00FA184D">
        <w:rPr>
          <w:rStyle w:val="Hyperlink"/>
          <w:rFonts w:ascii="Times New Roman" w:hAnsi="Times New Roman" w:cs="Times New Roman"/>
          <w:color w:val="auto"/>
          <w:sz w:val="24"/>
          <w:szCs w:val="24"/>
          <w:u w:val="none"/>
        </w:rPr>
        <w:t xml:space="preserve">Outline your plan here: </w:t>
      </w:r>
    </w:p>
    <w:tbl>
      <w:tblPr>
        <w:tblStyle w:val="TableGrid"/>
        <w:tblW w:w="0" w:type="auto"/>
        <w:tblInd w:w="720" w:type="dxa"/>
        <w:tblLook w:val="04A0" w:firstRow="1" w:lastRow="0" w:firstColumn="1" w:lastColumn="0" w:noHBand="0" w:noVBand="1"/>
      </w:tblPr>
      <w:tblGrid>
        <w:gridCol w:w="1392"/>
        <w:gridCol w:w="1243"/>
        <w:gridCol w:w="1433"/>
        <w:gridCol w:w="1260"/>
        <w:gridCol w:w="2252"/>
      </w:tblGrid>
      <w:tr w:rsidR="00BE5435" w:rsidTr="00D66177">
        <w:tc>
          <w:tcPr>
            <w:tcW w:w="1392" w:type="dxa"/>
          </w:tcPr>
          <w:p w:rsidR="00BE5435" w:rsidRDefault="00BE5435" w:rsidP="00D66177">
            <w:pPr>
              <w:pStyle w:val="ListParagraph"/>
              <w:ind w:left="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Var1</w:t>
            </w:r>
          </w:p>
        </w:tc>
        <w:tc>
          <w:tcPr>
            <w:tcW w:w="1243" w:type="dxa"/>
          </w:tcPr>
          <w:p w:rsidR="00BE5435" w:rsidRDefault="00BE5435" w:rsidP="00D66177">
            <w:pPr>
              <w:pStyle w:val="ListParagraph"/>
              <w:ind w:left="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Var1Level</w:t>
            </w:r>
          </w:p>
        </w:tc>
        <w:tc>
          <w:tcPr>
            <w:tcW w:w="1433" w:type="dxa"/>
          </w:tcPr>
          <w:p w:rsidR="00BE5435" w:rsidRDefault="00BE5435" w:rsidP="00D66177">
            <w:pPr>
              <w:pStyle w:val="ListParagraph"/>
              <w:ind w:left="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Dependent Variable</w:t>
            </w:r>
          </w:p>
        </w:tc>
        <w:tc>
          <w:tcPr>
            <w:tcW w:w="1260" w:type="dxa"/>
          </w:tcPr>
          <w:p w:rsidR="00BE5435" w:rsidRDefault="00BE5435" w:rsidP="00D66177">
            <w:pPr>
              <w:pStyle w:val="ListParagraph"/>
              <w:ind w:left="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Dependent V. Level</w:t>
            </w:r>
          </w:p>
        </w:tc>
        <w:tc>
          <w:tcPr>
            <w:tcW w:w="2252" w:type="dxa"/>
          </w:tcPr>
          <w:p w:rsidR="00BE5435" w:rsidRDefault="00BE5435" w:rsidP="00D66177">
            <w:pPr>
              <w:pStyle w:val="ListParagraph"/>
              <w:ind w:left="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Test of Significance</w:t>
            </w:r>
          </w:p>
        </w:tc>
      </w:tr>
      <w:tr w:rsidR="00BE5435" w:rsidTr="00D66177">
        <w:tc>
          <w:tcPr>
            <w:tcW w:w="139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4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43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60"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225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r>
      <w:tr w:rsidR="00BE5435" w:rsidTr="00D66177">
        <w:tc>
          <w:tcPr>
            <w:tcW w:w="139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4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43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60"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225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r>
      <w:tr w:rsidR="00BE5435" w:rsidTr="00D66177">
        <w:tc>
          <w:tcPr>
            <w:tcW w:w="139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4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43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60"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225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r>
      <w:tr w:rsidR="00BE5435" w:rsidTr="00D66177">
        <w:tc>
          <w:tcPr>
            <w:tcW w:w="139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4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43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60"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225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r>
      <w:tr w:rsidR="00BE5435" w:rsidTr="00D66177">
        <w:tc>
          <w:tcPr>
            <w:tcW w:w="139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4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43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60"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225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r>
      <w:tr w:rsidR="00BE5435" w:rsidTr="00D66177">
        <w:tc>
          <w:tcPr>
            <w:tcW w:w="139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4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43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60"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225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r>
      <w:tr w:rsidR="00BE5435" w:rsidTr="00D66177">
        <w:tc>
          <w:tcPr>
            <w:tcW w:w="139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4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433"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1260"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c>
          <w:tcPr>
            <w:tcW w:w="2252" w:type="dxa"/>
          </w:tcPr>
          <w:p w:rsidR="00BE5435" w:rsidRDefault="00BE5435" w:rsidP="00D66177">
            <w:pPr>
              <w:pStyle w:val="ListParagraph"/>
              <w:ind w:left="0"/>
              <w:rPr>
                <w:rStyle w:val="Hyperlink"/>
                <w:rFonts w:ascii="Times New Roman" w:hAnsi="Times New Roman" w:cs="Times New Roman"/>
                <w:color w:val="auto"/>
                <w:sz w:val="24"/>
                <w:szCs w:val="24"/>
                <w:u w:val="none"/>
              </w:rPr>
            </w:pPr>
          </w:p>
        </w:tc>
      </w:tr>
    </w:tbl>
    <w:p w:rsidR="00B2033E" w:rsidRDefault="00FA184D" w:rsidP="00FA184D">
      <w:pPr>
        <w:pStyle w:val="ListParagraph"/>
        <w:numPr>
          <w:ilvl w:val="0"/>
          <w:numId w:val="3"/>
        </w:numPr>
        <w:ind w:left="1440"/>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Now r</w:t>
      </w:r>
      <w:r w:rsidRPr="00753ED4">
        <w:rPr>
          <w:rStyle w:val="Hyperlink"/>
          <w:rFonts w:ascii="Times New Roman" w:hAnsi="Times New Roman" w:cs="Times New Roman"/>
          <w:color w:val="auto"/>
          <w:sz w:val="24"/>
          <w:szCs w:val="24"/>
          <w:u w:val="none"/>
        </w:rPr>
        <w:t xml:space="preserve">un the appropriate tests of significance to determine the statistical significance of your relationships.  </w:t>
      </w:r>
      <w:r>
        <w:rPr>
          <w:rStyle w:val="Hyperlink"/>
          <w:rFonts w:ascii="Times New Roman" w:hAnsi="Times New Roman" w:cs="Times New Roman"/>
          <w:color w:val="auto"/>
          <w:sz w:val="24"/>
          <w:szCs w:val="24"/>
          <w:u w:val="none"/>
        </w:rPr>
        <w:t>Summarize your findings.</w:t>
      </w:r>
    </w:p>
    <w:p w:rsidR="00960551" w:rsidRPr="00410AF7" w:rsidRDefault="00410AF7" w:rsidP="00410AF7">
      <w:pPr>
        <w:pStyle w:val="ListParagraph"/>
        <w:numPr>
          <w:ilvl w:val="0"/>
          <w:numId w:val="1"/>
        </w:numPr>
        <w:rPr>
          <w:rStyle w:val="Hyperlink"/>
          <w:rFonts w:ascii="Times New Roman" w:hAnsi="Times New Roman" w:cs="Times New Roman"/>
          <w:color w:val="auto"/>
          <w:sz w:val="24"/>
          <w:szCs w:val="24"/>
          <w:u w:val="none"/>
        </w:rPr>
      </w:pPr>
      <w:r w:rsidRPr="00410AF7">
        <w:rPr>
          <w:rStyle w:val="Hyperlink"/>
          <w:rFonts w:ascii="Times New Roman" w:hAnsi="Times New Roman" w:cs="Times New Roman"/>
          <w:color w:val="auto"/>
          <w:sz w:val="24"/>
          <w:szCs w:val="24"/>
          <w:u w:val="none"/>
        </w:rPr>
        <w:t>Overall, write a brief report explaining what you’</w:t>
      </w:r>
      <w:r>
        <w:rPr>
          <w:rStyle w:val="Hyperlink"/>
          <w:rFonts w:ascii="Times New Roman" w:hAnsi="Times New Roman" w:cs="Times New Roman"/>
          <w:color w:val="auto"/>
          <w:sz w:val="24"/>
          <w:szCs w:val="24"/>
          <w:u w:val="none"/>
        </w:rPr>
        <w:t xml:space="preserve">ve found, supporting it with data and tables as needed, </w:t>
      </w:r>
      <w:r w:rsidRPr="00410AF7">
        <w:rPr>
          <w:rStyle w:val="Hyperlink"/>
          <w:rFonts w:ascii="Times New Roman" w:hAnsi="Times New Roman" w:cs="Times New Roman"/>
          <w:color w:val="auto"/>
          <w:sz w:val="24"/>
          <w:szCs w:val="24"/>
          <w:u w:val="none"/>
        </w:rPr>
        <w:t>and discussing opportunities for further study.</w:t>
      </w:r>
    </w:p>
    <w:p w:rsidR="00960551" w:rsidRDefault="00960551" w:rsidP="00B2033E">
      <w:pPr>
        <w:pStyle w:val="ListParagraph"/>
        <w:ind w:left="0"/>
        <w:rPr>
          <w:rStyle w:val="Hyperlink"/>
          <w:rFonts w:ascii="Times New Roman" w:hAnsi="Times New Roman" w:cs="Times New Roman"/>
          <w:b/>
          <w:color w:val="auto"/>
          <w:sz w:val="24"/>
          <w:szCs w:val="24"/>
          <w:u w:val="none"/>
        </w:rPr>
      </w:pPr>
    </w:p>
    <w:p w:rsidR="00960551" w:rsidRDefault="00960551" w:rsidP="00B2033E">
      <w:pPr>
        <w:pStyle w:val="ListParagraph"/>
        <w:ind w:left="0"/>
        <w:rPr>
          <w:rStyle w:val="Hyperlink"/>
          <w:rFonts w:ascii="Times New Roman" w:hAnsi="Times New Roman" w:cs="Times New Roman"/>
          <w:b/>
          <w:color w:val="auto"/>
          <w:sz w:val="24"/>
          <w:szCs w:val="24"/>
          <w:u w:val="none"/>
        </w:rPr>
      </w:pPr>
    </w:p>
    <w:p w:rsidR="00960551" w:rsidRDefault="00960551" w:rsidP="00B2033E">
      <w:pPr>
        <w:pStyle w:val="ListParagraph"/>
        <w:ind w:left="0"/>
        <w:rPr>
          <w:rStyle w:val="Hyperlink"/>
          <w:rFonts w:ascii="Times New Roman" w:hAnsi="Times New Roman" w:cs="Times New Roman"/>
          <w:b/>
          <w:color w:val="auto"/>
          <w:sz w:val="24"/>
          <w:szCs w:val="24"/>
          <w:u w:val="none"/>
        </w:rPr>
      </w:pPr>
    </w:p>
    <w:p w:rsidR="00960551" w:rsidRDefault="00960551" w:rsidP="00B2033E">
      <w:pPr>
        <w:pStyle w:val="ListParagraph"/>
        <w:ind w:left="0"/>
        <w:rPr>
          <w:rStyle w:val="Hyperlink"/>
          <w:rFonts w:ascii="Times New Roman" w:hAnsi="Times New Roman" w:cs="Times New Roman"/>
          <w:b/>
          <w:color w:val="auto"/>
          <w:sz w:val="24"/>
          <w:szCs w:val="24"/>
          <w:u w:val="none"/>
        </w:rPr>
      </w:pPr>
    </w:p>
    <w:p w:rsidR="00960551" w:rsidRDefault="00960551" w:rsidP="00B2033E">
      <w:pPr>
        <w:pStyle w:val="ListParagraph"/>
        <w:ind w:left="0"/>
        <w:rPr>
          <w:rStyle w:val="Hyperlink"/>
          <w:rFonts w:ascii="Times New Roman" w:hAnsi="Times New Roman" w:cs="Times New Roman"/>
          <w:b/>
          <w:color w:val="auto"/>
          <w:sz w:val="24"/>
          <w:szCs w:val="24"/>
          <w:u w:val="none"/>
        </w:rPr>
      </w:pPr>
    </w:p>
    <w:p w:rsidR="00960551" w:rsidRDefault="00960551" w:rsidP="00B2033E">
      <w:pPr>
        <w:pStyle w:val="ListParagraph"/>
        <w:ind w:left="0"/>
        <w:rPr>
          <w:rStyle w:val="Hyperlink"/>
          <w:rFonts w:ascii="Times New Roman" w:hAnsi="Times New Roman" w:cs="Times New Roman"/>
          <w:b/>
          <w:color w:val="auto"/>
          <w:sz w:val="24"/>
          <w:szCs w:val="24"/>
          <w:u w:val="none"/>
        </w:rPr>
      </w:pPr>
    </w:p>
    <w:p w:rsidR="00960551" w:rsidRDefault="00960551" w:rsidP="00B2033E">
      <w:pPr>
        <w:pStyle w:val="ListParagraph"/>
        <w:ind w:left="0"/>
        <w:rPr>
          <w:rStyle w:val="Hyperlink"/>
          <w:rFonts w:ascii="Times New Roman" w:hAnsi="Times New Roman" w:cs="Times New Roman"/>
          <w:b/>
          <w:color w:val="auto"/>
          <w:sz w:val="24"/>
          <w:szCs w:val="24"/>
          <w:u w:val="none"/>
        </w:rPr>
      </w:pPr>
    </w:p>
    <w:p w:rsidR="00960551" w:rsidRDefault="00960551" w:rsidP="00B2033E">
      <w:pPr>
        <w:pStyle w:val="ListParagraph"/>
        <w:ind w:left="0"/>
        <w:rPr>
          <w:rStyle w:val="Hyperlink"/>
          <w:rFonts w:ascii="Times New Roman" w:hAnsi="Times New Roman" w:cs="Times New Roman"/>
          <w:b/>
          <w:color w:val="auto"/>
          <w:sz w:val="24"/>
          <w:szCs w:val="24"/>
          <w:u w:val="none"/>
        </w:rPr>
      </w:pPr>
    </w:p>
    <w:p w:rsidR="00B2033E" w:rsidRDefault="00B2033E" w:rsidP="00B2033E"/>
    <w:p w:rsidR="00B2033E" w:rsidRDefault="00B2033E" w:rsidP="00B2033E"/>
    <w:p w:rsidR="00B2033E" w:rsidRPr="009B7C3B" w:rsidRDefault="00B2033E" w:rsidP="00B2033E">
      <w:pPr>
        <w:rPr>
          <w:rFonts w:ascii="Times New Roman" w:hAnsi="Times New Roman" w:cs="Times New Roman"/>
          <w:sz w:val="24"/>
          <w:szCs w:val="24"/>
        </w:rPr>
      </w:pPr>
      <w:r w:rsidRPr="009B7C3B">
        <w:rPr>
          <w:rFonts w:ascii="Times New Roman" w:hAnsi="Times New Roman" w:cs="Times New Roman"/>
          <w:sz w:val="24"/>
          <w:szCs w:val="24"/>
        </w:rPr>
        <w:t xml:space="preserve"> </w:t>
      </w:r>
    </w:p>
    <w:p w:rsidR="00B2033E" w:rsidRDefault="00B2033E" w:rsidP="00B2033E">
      <w:pPr>
        <w:rPr>
          <w:noProof/>
        </w:rPr>
      </w:pPr>
    </w:p>
    <w:p w:rsidR="00B2033E" w:rsidRDefault="00B2033E" w:rsidP="00B2033E">
      <w:pPr>
        <w:rPr>
          <w:noProof/>
        </w:rPr>
      </w:pPr>
    </w:p>
    <w:p w:rsidR="00B2033E" w:rsidRPr="009B7C3B" w:rsidRDefault="00B2033E" w:rsidP="00B2033E">
      <w:pPr>
        <w:rPr>
          <w:rFonts w:ascii="Times New Roman" w:hAnsi="Times New Roman" w:cs="Times New Roman"/>
          <w:sz w:val="24"/>
          <w:szCs w:val="24"/>
        </w:rPr>
      </w:pPr>
    </w:p>
    <w:p w:rsidR="0064098E" w:rsidRDefault="0064098E"/>
    <w:sectPr w:rsidR="0064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D0E"/>
    <w:multiLevelType w:val="hybridMultilevel"/>
    <w:tmpl w:val="8950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E1AA6"/>
    <w:multiLevelType w:val="hybridMultilevel"/>
    <w:tmpl w:val="B9E062F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C757B"/>
    <w:multiLevelType w:val="hybridMultilevel"/>
    <w:tmpl w:val="095689DC"/>
    <w:lvl w:ilvl="0" w:tplc="51EADBC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BB59D2"/>
    <w:multiLevelType w:val="hybridMultilevel"/>
    <w:tmpl w:val="0834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3E"/>
    <w:rsid w:val="000239F7"/>
    <w:rsid w:val="00034230"/>
    <w:rsid w:val="00036B56"/>
    <w:rsid w:val="000455C6"/>
    <w:rsid w:val="000731B8"/>
    <w:rsid w:val="001A3D3C"/>
    <w:rsid w:val="00216DB7"/>
    <w:rsid w:val="00410AF7"/>
    <w:rsid w:val="004852AA"/>
    <w:rsid w:val="00533AC3"/>
    <w:rsid w:val="00560084"/>
    <w:rsid w:val="005E56A8"/>
    <w:rsid w:val="0064098E"/>
    <w:rsid w:val="0071717C"/>
    <w:rsid w:val="007A2774"/>
    <w:rsid w:val="008E2E2E"/>
    <w:rsid w:val="0095064E"/>
    <w:rsid w:val="00960551"/>
    <w:rsid w:val="009E5402"/>
    <w:rsid w:val="009E62CE"/>
    <w:rsid w:val="00A13AD8"/>
    <w:rsid w:val="00A74465"/>
    <w:rsid w:val="00B2033E"/>
    <w:rsid w:val="00BE5435"/>
    <w:rsid w:val="00C3152E"/>
    <w:rsid w:val="00C4375A"/>
    <w:rsid w:val="00D150D2"/>
    <w:rsid w:val="00D17C87"/>
    <w:rsid w:val="00F574F7"/>
    <w:rsid w:val="00FA184D"/>
    <w:rsid w:val="00FA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3E"/>
    <w:rPr>
      <w:color w:val="0000FF" w:themeColor="hyperlink"/>
      <w:u w:val="single"/>
    </w:rPr>
  </w:style>
  <w:style w:type="table" w:styleId="TableGrid">
    <w:name w:val="Table Grid"/>
    <w:basedOn w:val="TableNormal"/>
    <w:uiPriority w:val="59"/>
    <w:rsid w:val="00B2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3E"/>
    <w:pPr>
      <w:ind w:left="720"/>
      <w:contextualSpacing/>
    </w:pPr>
  </w:style>
  <w:style w:type="character" w:styleId="CommentReference">
    <w:name w:val="annotation reference"/>
    <w:basedOn w:val="DefaultParagraphFont"/>
    <w:uiPriority w:val="99"/>
    <w:semiHidden/>
    <w:unhideWhenUsed/>
    <w:rsid w:val="00B2033E"/>
    <w:rPr>
      <w:sz w:val="16"/>
      <w:szCs w:val="16"/>
    </w:rPr>
  </w:style>
  <w:style w:type="paragraph" w:styleId="CommentText">
    <w:name w:val="annotation text"/>
    <w:basedOn w:val="Normal"/>
    <w:link w:val="CommentTextChar"/>
    <w:uiPriority w:val="99"/>
    <w:semiHidden/>
    <w:unhideWhenUsed/>
    <w:rsid w:val="00B2033E"/>
    <w:pPr>
      <w:spacing w:line="240" w:lineRule="auto"/>
    </w:pPr>
    <w:rPr>
      <w:sz w:val="20"/>
      <w:szCs w:val="20"/>
    </w:rPr>
  </w:style>
  <w:style w:type="character" w:customStyle="1" w:styleId="CommentTextChar">
    <w:name w:val="Comment Text Char"/>
    <w:basedOn w:val="DefaultParagraphFont"/>
    <w:link w:val="CommentText"/>
    <w:uiPriority w:val="99"/>
    <w:semiHidden/>
    <w:rsid w:val="00B2033E"/>
    <w:rPr>
      <w:sz w:val="20"/>
      <w:szCs w:val="20"/>
    </w:rPr>
  </w:style>
  <w:style w:type="paragraph" w:styleId="BalloonText">
    <w:name w:val="Balloon Text"/>
    <w:basedOn w:val="Normal"/>
    <w:link w:val="BalloonTextChar"/>
    <w:uiPriority w:val="99"/>
    <w:semiHidden/>
    <w:unhideWhenUsed/>
    <w:rsid w:val="00B2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3E"/>
    <w:rPr>
      <w:color w:val="0000FF" w:themeColor="hyperlink"/>
      <w:u w:val="single"/>
    </w:rPr>
  </w:style>
  <w:style w:type="table" w:styleId="TableGrid">
    <w:name w:val="Table Grid"/>
    <w:basedOn w:val="TableNormal"/>
    <w:uiPriority w:val="59"/>
    <w:rsid w:val="00B2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3E"/>
    <w:pPr>
      <w:ind w:left="720"/>
      <w:contextualSpacing/>
    </w:pPr>
  </w:style>
  <w:style w:type="character" w:styleId="CommentReference">
    <w:name w:val="annotation reference"/>
    <w:basedOn w:val="DefaultParagraphFont"/>
    <w:uiPriority w:val="99"/>
    <w:semiHidden/>
    <w:unhideWhenUsed/>
    <w:rsid w:val="00B2033E"/>
    <w:rPr>
      <w:sz w:val="16"/>
      <w:szCs w:val="16"/>
    </w:rPr>
  </w:style>
  <w:style w:type="paragraph" w:styleId="CommentText">
    <w:name w:val="annotation text"/>
    <w:basedOn w:val="Normal"/>
    <w:link w:val="CommentTextChar"/>
    <w:uiPriority w:val="99"/>
    <w:semiHidden/>
    <w:unhideWhenUsed/>
    <w:rsid w:val="00B2033E"/>
    <w:pPr>
      <w:spacing w:line="240" w:lineRule="auto"/>
    </w:pPr>
    <w:rPr>
      <w:sz w:val="20"/>
      <w:szCs w:val="20"/>
    </w:rPr>
  </w:style>
  <w:style w:type="character" w:customStyle="1" w:styleId="CommentTextChar">
    <w:name w:val="Comment Text Char"/>
    <w:basedOn w:val="DefaultParagraphFont"/>
    <w:link w:val="CommentText"/>
    <w:uiPriority w:val="99"/>
    <w:semiHidden/>
    <w:rsid w:val="00B2033E"/>
    <w:rPr>
      <w:sz w:val="20"/>
      <w:szCs w:val="20"/>
    </w:rPr>
  </w:style>
  <w:style w:type="paragraph" w:styleId="BalloonText">
    <w:name w:val="Balloon Text"/>
    <w:basedOn w:val="Normal"/>
    <w:link w:val="BalloonTextChar"/>
    <w:uiPriority w:val="99"/>
    <w:semiHidden/>
    <w:unhideWhenUsed/>
    <w:rsid w:val="00B2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js.gov/developer/ncvs/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js.gov/index.cfm?ty=nv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978F3692.dotm</Template>
  <TotalTime>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jdolan</dc:creator>
  <cp:lastModifiedBy>Cline, Kelly</cp:lastModifiedBy>
  <cp:revision>2</cp:revision>
  <dcterms:created xsi:type="dcterms:W3CDTF">2017-05-30T20:33:00Z</dcterms:created>
  <dcterms:modified xsi:type="dcterms:W3CDTF">2017-05-30T20:33:00Z</dcterms:modified>
</cp:coreProperties>
</file>